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53960B4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C1215E">
        <w:rPr>
          <w:b/>
          <w:caps/>
          <w:sz w:val="24"/>
          <w:szCs w:val="24"/>
        </w:rPr>
        <w:t>0</w:t>
      </w:r>
      <w:r w:rsidR="00C04E58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6F02877E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82B1C">
        <w:rPr>
          <w:b/>
          <w:sz w:val="24"/>
          <w:szCs w:val="24"/>
        </w:rPr>
        <w:t>15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6DF96673" w:rsidR="008A79AF" w:rsidRPr="00446718" w:rsidRDefault="0062001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К.Е.В.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6018E39A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2C6A55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82B1C">
        <w:rPr>
          <w:sz w:val="24"/>
          <w:szCs w:val="24"/>
        </w:rPr>
        <w:t>15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9FF8BF" w14:textId="2B205CE8" w:rsidR="00425ABE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82B1C" w:rsidRPr="00A82B1C">
        <w:rPr>
          <w:sz w:val="24"/>
          <w:szCs w:val="24"/>
        </w:rPr>
        <w:t xml:space="preserve">16.08.2022г. в Адвокатскую палату Московской области поступила жалоба доверителя </w:t>
      </w:r>
      <w:r w:rsidR="00620019">
        <w:rPr>
          <w:sz w:val="24"/>
          <w:szCs w:val="24"/>
        </w:rPr>
        <w:t>С.А.В.</w:t>
      </w:r>
      <w:r w:rsidR="00A82B1C" w:rsidRPr="00A82B1C">
        <w:rPr>
          <w:sz w:val="24"/>
          <w:szCs w:val="24"/>
        </w:rPr>
        <w:t xml:space="preserve"> в отношении адвоката </w:t>
      </w:r>
      <w:r w:rsidR="00620019">
        <w:rPr>
          <w:sz w:val="24"/>
          <w:szCs w:val="24"/>
        </w:rPr>
        <w:t>К.Е.В.</w:t>
      </w:r>
      <w:r w:rsidR="00A82B1C" w:rsidRPr="00A82B1C">
        <w:rPr>
          <w:sz w:val="24"/>
          <w:szCs w:val="24"/>
        </w:rPr>
        <w:t>, имеюще</w:t>
      </w:r>
      <w:r w:rsidR="00A82B1C">
        <w:rPr>
          <w:sz w:val="24"/>
          <w:szCs w:val="24"/>
        </w:rPr>
        <w:t>й</w:t>
      </w:r>
      <w:r w:rsidR="00A82B1C" w:rsidRPr="00A82B1C">
        <w:rPr>
          <w:sz w:val="24"/>
          <w:szCs w:val="24"/>
        </w:rPr>
        <w:t xml:space="preserve"> регистрационный номер</w:t>
      </w:r>
      <w:proofErr w:type="gramStart"/>
      <w:r w:rsidR="00A82B1C" w:rsidRPr="00A82B1C">
        <w:rPr>
          <w:sz w:val="24"/>
          <w:szCs w:val="24"/>
        </w:rPr>
        <w:t xml:space="preserve"> </w:t>
      </w:r>
      <w:r w:rsidR="00620019">
        <w:rPr>
          <w:sz w:val="24"/>
          <w:szCs w:val="24"/>
        </w:rPr>
        <w:t>….</w:t>
      </w:r>
      <w:proofErr w:type="gramEnd"/>
      <w:r w:rsidR="00620019">
        <w:rPr>
          <w:sz w:val="24"/>
          <w:szCs w:val="24"/>
        </w:rPr>
        <w:t>.</w:t>
      </w:r>
      <w:r w:rsidR="00A82B1C" w:rsidRPr="00A82B1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0019">
        <w:rPr>
          <w:sz w:val="24"/>
          <w:szCs w:val="24"/>
        </w:rPr>
        <w:t>….</w:t>
      </w:r>
      <w:r w:rsidR="009E604B">
        <w:rPr>
          <w:sz w:val="24"/>
          <w:szCs w:val="24"/>
        </w:rPr>
        <w:t>.</w:t>
      </w:r>
    </w:p>
    <w:p w14:paraId="68305E1A" w14:textId="3A32DB5E" w:rsidR="00A82B1C" w:rsidRPr="00A85A87" w:rsidRDefault="00A82B1C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19.08.2022г. от заявителя поступили дополнительные документы.</w:t>
      </w:r>
    </w:p>
    <w:p w14:paraId="2B1864EB" w14:textId="3D9ABE82" w:rsidR="00A82B1C" w:rsidRPr="00A82B1C" w:rsidRDefault="00A82B1C" w:rsidP="00A82B1C">
      <w:pPr>
        <w:spacing w:line="274" w:lineRule="exact"/>
        <w:ind w:left="20" w:right="20"/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Pr="00A82B1C">
        <w:rPr>
          <w:sz w:val="24"/>
          <w:szCs w:val="24"/>
        </w:rPr>
        <w:t xml:space="preserve">адвокат ненадлежащим образом исполняла свои профессиональные обязанности, а именно: адвокат не разъяснила процессуальные права обвиняемого, прочла вывод судебно-медицинской экспертизы, выделенный жирным шрифтом; обсуждала со следователем, какое наказание грозит заявителю, сообщив, что бояться ему нечего и его не посадят; не разъяснила возможное назначение запрета на профессиональную деятельность, возможность предъявления регрессного иска, не разъяснила ограничения, связанные с судимостью. Адвокат не изучала материалы дела, пояснила, что заключение другого эксперта будет на 99% точно таким же. </w:t>
      </w:r>
    </w:p>
    <w:p w14:paraId="6A01C1E7" w14:textId="7406802B" w:rsidR="00425ABE" w:rsidRPr="00A85A87" w:rsidRDefault="00A82B1C" w:rsidP="00A82B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82B1C">
        <w:rPr>
          <w:sz w:val="24"/>
          <w:szCs w:val="24"/>
        </w:rPr>
        <w:t>Весь разговор шел в таком ключе, как будто о невиновности заявителя не могло быть и речи, адвокат говорила</w:t>
      </w:r>
      <w:r>
        <w:rPr>
          <w:sz w:val="24"/>
          <w:szCs w:val="24"/>
        </w:rPr>
        <w:t>,</w:t>
      </w:r>
      <w:r w:rsidRPr="00A82B1C">
        <w:rPr>
          <w:sz w:val="24"/>
          <w:szCs w:val="24"/>
        </w:rPr>
        <w:t xml:space="preserve"> что признание вины</w:t>
      </w:r>
      <w:r>
        <w:rPr>
          <w:sz w:val="24"/>
          <w:szCs w:val="24"/>
        </w:rPr>
        <w:t xml:space="preserve"> </w:t>
      </w:r>
      <w:proofErr w:type="gramStart"/>
      <w:r w:rsidR="00620019">
        <w:rPr>
          <w:sz w:val="24"/>
          <w:szCs w:val="24"/>
        </w:rPr>
        <w:t>- это</w:t>
      </w:r>
      <w:proofErr w:type="gramEnd"/>
      <w:r w:rsidRPr="00A82B1C">
        <w:rPr>
          <w:sz w:val="24"/>
          <w:szCs w:val="24"/>
        </w:rPr>
        <w:t xml:space="preserve"> личный выбор заявителя, но подчеркивала, что в случае признания вины его дальнейшая судьба сложится намного легче. Заявитель позвонил по телефону своему непосредственному руководителю, рассказал о том какой вывод сделал эксперт, на что получил ответ, что такой причинно-следственной связи быть не может, что действия заявителя проверены вышестоящим руководством и признаны правильными. В итоге заявитель доверился адвокату и подписал все необходимые документы. После этого адвокат ушла. Только после того, как заявитель все подписал, следователь сделал закладки и показал</w:t>
      </w:r>
      <w:r>
        <w:rPr>
          <w:sz w:val="24"/>
          <w:szCs w:val="24"/>
        </w:rPr>
        <w:t>,</w:t>
      </w:r>
      <w:r w:rsidRPr="00A82B1C">
        <w:rPr>
          <w:sz w:val="24"/>
          <w:szCs w:val="24"/>
        </w:rPr>
        <w:t xml:space="preserve"> где и что можно прочитать в материалах дела. Вечером того же дня заявитель понял, что признался в совершении преступления, которое фактически не совершал</w:t>
      </w:r>
      <w:r w:rsidR="00425ABE">
        <w:rPr>
          <w:sz w:val="24"/>
          <w:szCs w:val="24"/>
        </w:rPr>
        <w:t>.</w:t>
      </w:r>
    </w:p>
    <w:p w14:paraId="6078A7B6" w14:textId="48AF0087" w:rsidR="00425ABE" w:rsidRPr="00446718" w:rsidRDefault="002C6A5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22.08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7252C709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09.09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C6A55">
        <w:rPr>
          <w:sz w:val="24"/>
          <w:szCs w:val="24"/>
        </w:rPr>
        <w:t>32</w:t>
      </w:r>
      <w:r w:rsidR="00A82B1C">
        <w:rPr>
          <w:sz w:val="24"/>
          <w:szCs w:val="24"/>
        </w:rPr>
        <w:t>28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A82B1C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CA93988" w14:textId="29D0EAA1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явил</w:t>
      </w:r>
      <w:r w:rsidR="002C6A55">
        <w:rPr>
          <w:sz w:val="24"/>
          <w:szCs w:val="24"/>
        </w:rPr>
        <w:t>ся</w:t>
      </w:r>
      <w:r w:rsidR="006A3F2B">
        <w:rPr>
          <w:sz w:val="24"/>
          <w:szCs w:val="24"/>
        </w:rPr>
        <w:t xml:space="preserve">, </w:t>
      </w:r>
      <w:r w:rsidR="00A82B1C">
        <w:rPr>
          <w:sz w:val="24"/>
          <w:szCs w:val="24"/>
        </w:rPr>
        <w:t>поддержал доводы жалобы</w:t>
      </w:r>
      <w:r w:rsidR="006A3F2B">
        <w:rPr>
          <w:sz w:val="24"/>
          <w:szCs w:val="24"/>
        </w:rPr>
        <w:t xml:space="preserve">. </w:t>
      </w:r>
      <w:r w:rsidR="00A82B1C">
        <w:rPr>
          <w:sz w:val="24"/>
          <w:szCs w:val="24"/>
        </w:rPr>
        <w:t xml:space="preserve">По устному ходатайству заявителя к материалам дисциплинарного производства приобщены дополнительные документы. </w:t>
      </w:r>
    </w:p>
    <w:p w14:paraId="6310F6B0" w14:textId="7562DEF6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C6A55">
        <w:rPr>
          <w:sz w:val="24"/>
          <w:szCs w:val="24"/>
        </w:rPr>
        <w:t>не явил</w:t>
      </w:r>
      <w:r w:rsidR="00A82B1C">
        <w:rPr>
          <w:sz w:val="24"/>
          <w:szCs w:val="24"/>
        </w:rPr>
        <w:t>ась</w:t>
      </w:r>
      <w:r w:rsidR="002C6A55">
        <w:rPr>
          <w:sz w:val="24"/>
          <w:szCs w:val="24"/>
        </w:rPr>
        <w:t>, уведомлен</w:t>
      </w:r>
      <w:r w:rsidR="00A82B1C">
        <w:rPr>
          <w:sz w:val="24"/>
          <w:szCs w:val="24"/>
        </w:rPr>
        <w:t>а</w:t>
      </w:r>
      <w:r w:rsidR="00437A6F" w:rsidRPr="00437A6F">
        <w:rPr>
          <w:sz w:val="24"/>
          <w:szCs w:val="24"/>
        </w:rPr>
        <w:t>.</w:t>
      </w:r>
    </w:p>
    <w:p w14:paraId="339A0558" w14:textId="4F84881B" w:rsidR="00A82B1C" w:rsidRPr="00A82B1C" w:rsidRDefault="00C1215E" w:rsidP="00A82B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A82B1C" w:rsidRPr="00A82B1C">
        <w:rPr>
          <w:sz w:val="24"/>
          <w:szCs w:val="24"/>
        </w:rPr>
        <w:t xml:space="preserve">о наличии в действиях адвоката </w:t>
      </w:r>
      <w:r w:rsidR="00620019">
        <w:rPr>
          <w:sz w:val="24"/>
          <w:szCs w:val="24"/>
        </w:rPr>
        <w:t>К.Е.В.</w:t>
      </w:r>
      <w:r w:rsidR="00A82B1C" w:rsidRPr="00A82B1C">
        <w:rPr>
          <w:sz w:val="24"/>
          <w:szCs w:val="24"/>
        </w:rPr>
        <w:t xml:space="preserve"> нарушений </w:t>
      </w:r>
      <w:proofErr w:type="spellStart"/>
      <w:r w:rsidR="00A82B1C" w:rsidRPr="00A82B1C">
        <w:rPr>
          <w:sz w:val="24"/>
          <w:szCs w:val="24"/>
        </w:rPr>
        <w:t>п.п</w:t>
      </w:r>
      <w:proofErr w:type="spellEnd"/>
      <w:r w:rsidR="00A82B1C" w:rsidRPr="00A82B1C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С</w:t>
      </w:r>
      <w:r w:rsidR="00620019">
        <w:rPr>
          <w:sz w:val="24"/>
          <w:szCs w:val="24"/>
        </w:rPr>
        <w:t>.</w:t>
      </w:r>
      <w:r w:rsidR="00A82B1C" w:rsidRPr="00A82B1C">
        <w:rPr>
          <w:sz w:val="24"/>
          <w:szCs w:val="24"/>
        </w:rPr>
        <w:t xml:space="preserve">А.В., выразившихся в том, что адвокат: </w:t>
      </w:r>
    </w:p>
    <w:p w14:paraId="7DCCB2E6" w14:textId="77777777" w:rsidR="00A82B1C" w:rsidRDefault="00A82B1C" w:rsidP="00A82B1C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A82B1C">
        <w:rPr>
          <w:sz w:val="24"/>
          <w:szCs w:val="24"/>
        </w:rPr>
        <w:t>не возражала против выполнения всех следственных и процессуальных действий по уголовному делу на стадии предварительного следствия в отношении доверителя в течение одного дня;</w:t>
      </w:r>
    </w:p>
    <w:p w14:paraId="1B3A24DE" w14:textId="533B2AD7" w:rsidR="007D18F9" w:rsidRPr="005F5F8F" w:rsidRDefault="00A82B1C" w:rsidP="005F5F8F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A82B1C">
        <w:rPr>
          <w:sz w:val="24"/>
          <w:szCs w:val="24"/>
        </w:rPr>
        <w:t>ознакомилась с материалами уголовного дела по обвинению в совершении преступления, предусмотренного ч.2 ст.109 УК РФ, и состоящего из двух томов, в течени</w:t>
      </w:r>
      <w:r>
        <w:rPr>
          <w:sz w:val="24"/>
          <w:szCs w:val="24"/>
        </w:rPr>
        <w:t>е</w:t>
      </w:r>
      <w:r w:rsidRPr="00A82B1C">
        <w:rPr>
          <w:sz w:val="24"/>
          <w:szCs w:val="24"/>
        </w:rPr>
        <w:t xml:space="preserve"> 5 (пяти) минут</w:t>
      </w:r>
      <w:r w:rsidR="005273ED" w:rsidRPr="00A82B1C">
        <w:rPr>
          <w:sz w:val="24"/>
          <w:szCs w:val="24"/>
        </w:rPr>
        <w:t>.</w:t>
      </w:r>
      <w:bookmarkStart w:id="3" w:name="_Hlk59626894"/>
      <w:r w:rsidR="002A3629" w:rsidRPr="005F5F8F">
        <w:rPr>
          <w:sz w:val="24"/>
          <w:szCs w:val="24"/>
        </w:rPr>
        <w:t xml:space="preserve">   </w:t>
      </w:r>
    </w:p>
    <w:p w14:paraId="20A51D49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9613BAE" w14:textId="77777777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</w:p>
    <w:p w14:paraId="223B6AF6" w14:textId="77777777" w:rsidR="00A5784C" w:rsidRDefault="00A5784C" w:rsidP="00EC4E71">
      <w:pPr>
        <w:jc w:val="both"/>
        <w:rPr>
          <w:sz w:val="24"/>
          <w:szCs w:val="24"/>
        </w:rPr>
      </w:pPr>
    </w:p>
    <w:bookmarkEnd w:id="3"/>
    <w:p w14:paraId="30DA7C11" w14:textId="62CBA57A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2C6A55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5273ED">
        <w:rPr>
          <w:sz w:val="24"/>
          <w:szCs w:val="24"/>
          <w:lang w:eastAsia="en-US"/>
        </w:rPr>
        <w:t xml:space="preserve">. </w:t>
      </w:r>
    </w:p>
    <w:p w14:paraId="48D65BFC" w14:textId="695AE252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273ED">
        <w:rPr>
          <w:sz w:val="24"/>
          <w:szCs w:val="24"/>
          <w:lang w:eastAsia="en-US"/>
        </w:rPr>
        <w:t>явил</w:t>
      </w:r>
      <w:r w:rsidR="00A82B1C">
        <w:rPr>
          <w:sz w:val="24"/>
          <w:szCs w:val="24"/>
          <w:lang w:eastAsia="en-US"/>
        </w:rPr>
        <w:t>ась</w:t>
      </w:r>
      <w:r w:rsidR="005273ED">
        <w:rPr>
          <w:sz w:val="24"/>
          <w:szCs w:val="24"/>
          <w:lang w:eastAsia="en-US"/>
        </w:rPr>
        <w:t xml:space="preserve">, </w:t>
      </w:r>
      <w:r w:rsidR="00C04E58">
        <w:rPr>
          <w:sz w:val="24"/>
          <w:szCs w:val="24"/>
          <w:lang w:eastAsia="en-US"/>
        </w:rPr>
        <w:t>частично</w:t>
      </w:r>
      <w:r w:rsidR="005273ED">
        <w:rPr>
          <w:sz w:val="24"/>
          <w:szCs w:val="24"/>
          <w:lang w:eastAsia="en-US"/>
        </w:rPr>
        <w:t xml:space="preserve"> соглас</w:t>
      </w:r>
      <w:r w:rsidR="005851A9">
        <w:rPr>
          <w:sz w:val="24"/>
          <w:szCs w:val="24"/>
          <w:lang w:eastAsia="en-US"/>
        </w:rPr>
        <w:t>ил</w:t>
      </w:r>
      <w:r w:rsidR="00A82B1C">
        <w:rPr>
          <w:sz w:val="24"/>
          <w:szCs w:val="24"/>
          <w:lang w:eastAsia="en-US"/>
        </w:rPr>
        <w:t>ась</w:t>
      </w:r>
      <w:r w:rsidR="005273ED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6293BB25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87F6A29" w14:textId="1FE7560B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170FBE5" w14:textId="32FF9C7E" w:rsidR="001D2DE3" w:rsidRDefault="00EA1F8D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="005F5F8F">
        <w:rPr>
          <w:sz w:val="24"/>
          <w:szCs w:val="24"/>
          <w:lang w:eastAsia="en-US"/>
        </w:rPr>
        <w:t>двокатом допущено существенное нарушение требований пп.1) п.1 ст.7 ФЗ «Об адвокатской деятельности и адвокатуре в РФ», п.1) ст.8 КПЭА,</w:t>
      </w:r>
      <w:r>
        <w:rPr>
          <w:sz w:val="24"/>
          <w:szCs w:val="24"/>
          <w:lang w:eastAsia="en-US"/>
        </w:rPr>
        <w:t xml:space="preserve"> </w:t>
      </w:r>
      <w:r w:rsidR="00487ABA">
        <w:rPr>
          <w:sz w:val="24"/>
          <w:szCs w:val="24"/>
          <w:lang w:eastAsia="en-US"/>
        </w:rPr>
        <w:t xml:space="preserve">поскольку </w:t>
      </w:r>
      <w:r>
        <w:rPr>
          <w:sz w:val="24"/>
          <w:szCs w:val="24"/>
          <w:lang w:eastAsia="en-US"/>
        </w:rPr>
        <w:t>в рассматриваемом случае</w:t>
      </w:r>
      <w:r w:rsidR="005F5F8F">
        <w:rPr>
          <w:sz w:val="24"/>
          <w:szCs w:val="24"/>
          <w:lang w:eastAsia="en-US"/>
        </w:rPr>
        <w:t xml:space="preserve"> исполнение профессиональных обязанностей защитника </w:t>
      </w:r>
      <w:r>
        <w:rPr>
          <w:sz w:val="24"/>
          <w:szCs w:val="24"/>
          <w:lang w:eastAsia="en-US"/>
        </w:rPr>
        <w:t xml:space="preserve">в уголовном процессе </w:t>
      </w:r>
      <w:r w:rsidR="005F5F8F">
        <w:rPr>
          <w:sz w:val="24"/>
          <w:szCs w:val="24"/>
          <w:lang w:eastAsia="en-US"/>
        </w:rPr>
        <w:t xml:space="preserve">не может считаться </w:t>
      </w:r>
      <w:r w:rsidR="00487ABA">
        <w:rPr>
          <w:sz w:val="24"/>
          <w:szCs w:val="24"/>
          <w:lang w:eastAsia="en-US"/>
        </w:rPr>
        <w:t xml:space="preserve">честным, </w:t>
      </w:r>
      <w:r w:rsidR="005F5F8F">
        <w:rPr>
          <w:sz w:val="24"/>
          <w:szCs w:val="24"/>
          <w:lang w:eastAsia="en-US"/>
        </w:rPr>
        <w:t>добросовестным</w:t>
      </w:r>
      <w:r w:rsidR="00487ABA">
        <w:rPr>
          <w:sz w:val="24"/>
          <w:szCs w:val="24"/>
          <w:lang w:eastAsia="en-US"/>
        </w:rPr>
        <w:t xml:space="preserve"> и разумным</w:t>
      </w:r>
      <w:r w:rsidR="005F5F8F">
        <w:rPr>
          <w:sz w:val="24"/>
          <w:szCs w:val="24"/>
          <w:lang w:eastAsia="en-US"/>
        </w:rPr>
        <w:t>. В</w:t>
      </w:r>
      <w:r>
        <w:rPr>
          <w:sz w:val="24"/>
          <w:szCs w:val="24"/>
          <w:lang w:eastAsia="en-US"/>
        </w:rPr>
        <w:t>ступление в уголовное дело</w:t>
      </w:r>
      <w:r w:rsidR="00487ABA" w:rsidRPr="00487ABA">
        <w:rPr>
          <w:sz w:val="24"/>
          <w:szCs w:val="24"/>
          <w:lang w:eastAsia="en-US"/>
        </w:rPr>
        <w:t xml:space="preserve"> </w:t>
      </w:r>
      <w:r w:rsidR="00487ABA">
        <w:rPr>
          <w:sz w:val="24"/>
          <w:szCs w:val="24"/>
          <w:lang w:eastAsia="en-US"/>
        </w:rPr>
        <w:t>о неосторожном убийстве вследствие ошибки при оказании медицинской помощи</w:t>
      </w:r>
      <w:r>
        <w:rPr>
          <w:sz w:val="24"/>
          <w:szCs w:val="24"/>
          <w:lang w:eastAsia="en-US"/>
        </w:rPr>
        <w:t xml:space="preserve">, предварительное расследование </w:t>
      </w:r>
      <w:r w:rsidR="00487ABA">
        <w:rPr>
          <w:sz w:val="24"/>
          <w:szCs w:val="24"/>
          <w:lang w:eastAsia="en-US"/>
        </w:rPr>
        <w:t xml:space="preserve">по которому продолжалось в течение трёх месяцев без предъявления обвинения, требовало тщательного изучения фактических обстоятельств, выяснения позиции подзащитного и выстраивания </w:t>
      </w:r>
      <w:r w:rsidR="00B36618">
        <w:rPr>
          <w:sz w:val="24"/>
          <w:szCs w:val="24"/>
          <w:lang w:eastAsia="en-US"/>
        </w:rPr>
        <w:t>правовой</w:t>
      </w:r>
      <w:r w:rsidR="00301718">
        <w:rPr>
          <w:sz w:val="24"/>
          <w:szCs w:val="24"/>
          <w:lang w:eastAsia="en-US"/>
        </w:rPr>
        <w:t xml:space="preserve"> позиции</w:t>
      </w:r>
      <w:r w:rsidR="00487ABA">
        <w:rPr>
          <w:sz w:val="24"/>
          <w:szCs w:val="24"/>
          <w:lang w:eastAsia="en-US"/>
        </w:rPr>
        <w:t xml:space="preserve"> с учётом </w:t>
      </w:r>
      <w:r w:rsidR="00B36618">
        <w:rPr>
          <w:sz w:val="24"/>
          <w:szCs w:val="24"/>
          <w:lang w:eastAsia="en-US"/>
        </w:rPr>
        <w:t xml:space="preserve">последовательного отрицания заявителем своей вины. </w:t>
      </w:r>
      <w:r w:rsidR="00B57F75">
        <w:rPr>
          <w:sz w:val="24"/>
          <w:szCs w:val="24"/>
          <w:lang w:eastAsia="en-US"/>
        </w:rPr>
        <w:t xml:space="preserve">На фоне неожиданного для доверителя изменения процессуального статуса свидетеля на обвиняемого, адвокатом не было предпринято каких-либо процессуальных действий, направленных на выявление и установление всех существенных с точки зрения подзащитного обстоятельств, включая состоятельность экспертного заключения. </w:t>
      </w:r>
      <w:r w:rsidR="00B36618">
        <w:rPr>
          <w:sz w:val="24"/>
          <w:szCs w:val="24"/>
          <w:lang w:eastAsia="en-US"/>
        </w:rPr>
        <w:t>Поспешное и поверхностное исполнение функции защитника в течение одного дня</w:t>
      </w:r>
      <w:r w:rsidR="008B7A07">
        <w:rPr>
          <w:sz w:val="24"/>
          <w:szCs w:val="24"/>
          <w:lang w:eastAsia="en-US"/>
        </w:rPr>
        <w:t xml:space="preserve"> без ознакомления со всеми материалами уголовного дела (включая собранные вещественные доказательства) не может рассматриваться как надлежащая юридическая помощь и исчерпание законных средств защиты прав и законных интересов заявителя. </w:t>
      </w:r>
      <w:r w:rsidR="001D2DE3">
        <w:rPr>
          <w:sz w:val="24"/>
          <w:szCs w:val="24"/>
          <w:lang w:eastAsia="en-US"/>
        </w:rPr>
        <w:t xml:space="preserve">Совет не может обойти вниманием тот факт, что при весьма неоднозначных фактических обстоятельствах </w:t>
      </w:r>
      <w:r w:rsidR="00B57F75">
        <w:rPr>
          <w:sz w:val="24"/>
          <w:szCs w:val="24"/>
          <w:lang w:eastAsia="en-US"/>
        </w:rPr>
        <w:t>уголовного дела</w:t>
      </w:r>
      <w:r w:rsidR="001D2DE3">
        <w:rPr>
          <w:sz w:val="24"/>
          <w:szCs w:val="24"/>
          <w:lang w:eastAsia="en-US"/>
        </w:rPr>
        <w:t xml:space="preserve"> адвокат К</w:t>
      </w:r>
      <w:r w:rsidR="00620019">
        <w:rPr>
          <w:sz w:val="24"/>
          <w:szCs w:val="24"/>
          <w:lang w:eastAsia="en-US"/>
        </w:rPr>
        <w:t>.</w:t>
      </w:r>
      <w:r w:rsidR="001D2DE3">
        <w:rPr>
          <w:sz w:val="24"/>
          <w:szCs w:val="24"/>
          <w:lang w:eastAsia="en-US"/>
        </w:rPr>
        <w:t>Е.В. не стесняется называть «адвокатским производством» два листа торопливых и бессвязных пометок, не отражающих какую-либо содержательную правовую работу в защиту доверителя</w:t>
      </w:r>
      <w:r w:rsidR="00B57F75">
        <w:rPr>
          <w:sz w:val="24"/>
          <w:szCs w:val="24"/>
          <w:lang w:eastAsia="en-US"/>
        </w:rPr>
        <w:t xml:space="preserve">. </w:t>
      </w:r>
    </w:p>
    <w:p w14:paraId="11733352" w14:textId="7E7FF851" w:rsidR="00301718" w:rsidRDefault="00301718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Совет считает необходимым исключить из вменяемых адвокату нарушений ознакомление с материалами дела в течение пяти минут, поскольку, </w:t>
      </w:r>
      <w:proofErr w:type="gramStart"/>
      <w:r>
        <w:rPr>
          <w:sz w:val="24"/>
          <w:szCs w:val="24"/>
          <w:lang w:eastAsia="en-US"/>
        </w:rPr>
        <w:t>согласно протокола</w:t>
      </w:r>
      <w:proofErr w:type="gramEnd"/>
      <w:r>
        <w:rPr>
          <w:sz w:val="24"/>
          <w:szCs w:val="24"/>
          <w:lang w:eastAsia="en-US"/>
        </w:rPr>
        <w:t xml:space="preserve"> указанного следственного действия – это время его составления. Время ознакомления с материалами дела, согласно протокола, </w:t>
      </w:r>
      <w:proofErr w:type="gramStart"/>
      <w:r>
        <w:rPr>
          <w:sz w:val="24"/>
          <w:szCs w:val="24"/>
          <w:lang w:eastAsia="en-US"/>
        </w:rPr>
        <w:t xml:space="preserve">составило  </w:t>
      </w:r>
      <w:r w:rsidR="008E0239">
        <w:rPr>
          <w:sz w:val="24"/>
          <w:szCs w:val="24"/>
          <w:lang w:eastAsia="en-US"/>
        </w:rPr>
        <w:t>с</w:t>
      </w:r>
      <w:proofErr w:type="gramEnd"/>
      <w:r w:rsidR="008E0239">
        <w:rPr>
          <w:sz w:val="24"/>
          <w:szCs w:val="24"/>
          <w:lang w:eastAsia="en-US"/>
        </w:rPr>
        <w:t xml:space="preserve"> 17.30 до 20.00.</w:t>
      </w:r>
      <w:r>
        <w:rPr>
          <w:sz w:val="24"/>
          <w:szCs w:val="24"/>
          <w:lang w:eastAsia="en-US"/>
        </w:rPr>
        <w:t xml:space="preserve">  </w:t>
      </w:r>
    </w:p>
    <w:p w14:paraId="2B187A11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50FA97A" w14:textId="132365F8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00B868D" w14:textId="6535B68C" w:rsidR="00620019" w:rsidRDefault="00620019" w:rsidP="005873C0">
      <w:pPr>
        <w:ind w:firstLine="708"/>
        <w:jc w:val="both"/>
        <w:rPr>
          <w:sz w:val="24"/>
          <w:szCs w:val="24"/>
          <w:lang w:eastAsia="en-US"/>
        </w:rPr>
      </w:pPr>
    </w:p>
    <w:p w14:paraId="58A90534" w14:textId="67398EC1" w:rsidR="00620019" w:rsidRDefault="00620019" w:rsidP="005873C0">
      <w:pPr>
        <w:ind w:firstLine="708"/>
        <w:jc w:val="both"/>
        <w:rPr>
          <w:sz w:val="24"/>
          <w:szCs w:val="24"/>
          <w:lang w:eastAsia="en-US"/>
        </w:rPr>
      </w:pPr>
    </w:p>
    <w:p w14:paraId="26266D6A" w14:textId="77777777" w:rsidR="00620019" w:rsidRDefault="00620019" w:rsidP="005873C0">
      <w:pPr>
        <w:ind w:firstLine="708"/>
        <w:jc w:val="both"/>
        <w:rPr>
          <w:sz w:val="24"/>
          <w:szCs w:val="24"/>
          <w:lang w:eastAsia="en-US"/>
        </w:rPr>
      </w:pPr>
    </w:p>
    <w:p w14:paraId="24E59C37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17A6BD3B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72B62C57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4DFDC8F6" w14:textId="58F843FA" w:rsidR="00A82B1C" w:rsidRPr="00A82B1C" w:rsidRDefault="005873C0" w:rsidP="00A82B1C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A82B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82B1C" w:rsidRPr="00A82B1C">
        <w:rPr>
          <w:sz w:val="24"/>
          <w:szCs w:val="24"/>
        </w:rPr>
        <w:t>п.п</w:t>
      </w:r>
      <w:proofErr w:type="spellEnd"/>
      <w:r w:rsidR="00A82B1C" w:rsidRPr="00A82B1C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С</w:t>
      </w:r>
      <w:r w:rsidR="00620019">
        <w:rPr>
          <w:sz w:val="24"/>
          <w:szCs w:val="24"/>
        </w:rPr>
        <w:t>.</w:t>
      </w:r>
      <w:r w:rsidR="00A82B1C" w:rsidRPr="00A82B1C">
        <w:rPr>
          <w:sz w:val="24"/>
          <w:szCs w:val="24"/>
        </w:rPr>
        <w:t xml:space="preserve">А.В., выразившихся в том, что адвокат: </w:t>
      </w:r>
    </w:p>
    <w:p w14:paraId="32B1EA85" w14:textId="77777777" w:rsidR="00A82B1C" w:rsidRDefault="00A82B1C" w:rsidP="00A82B1C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A82B1C">
        <w:rPr>
          <w:sz w:val="24"/>
          <w:szCs w:val="24"/>
        </w:rPr>
        <w:t>не возражала против выполнения всех следственных и процессуальных действий по уголовному делу на стадии предварительного следствия в отношении доверителя в течение одного дня;</w:t>
      </w:r>
    </w:p>
    <w:p w14:paraId="3068E08B" w14:textId="5835614D" w:rsidR="005873C0" w:rsidRPr="00A82B1C" w:rsidRDefault="005873C0" w:rsidP="00A82B1C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A82B1C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C04E58">
        <w:rPr>
          <w:sz w:val="24"/>
          <w:szCs w:val="24"/>
          <w:lang w:eastAsia="en-US"/>
        </w:rPr>
        <w:t>предупреждения</w:t>
      </w:r>
      <w:r w:rsidRPr="00A82B1C">
        <w:rPr>
          <w:sz w:val="24"/>
          <w:szCs w:val="24"/>
          <w:lang w:eastAsia="en-US"/>
        </w:rPr>
        <w:t xml:space="preserve"> в отношении адвоката </w:t>
      </w:r>
      <w:r w:rsidR="00620019">
        <w:rPr>
          <w:sz w:val="24"/>
          <w:szCs w:val="24"/>
        </w:rPr>
        <w:t>К.Е.В.</w:t>
      </w:r>
      <w:r w:rsidRPr="00A82B1C">
        <w:rPr>
          <w:sz w:val="24"/>
          <w:szCs w:val="24"/>
          <w:shd w:val="clear" w:color="auto" w:fill="FFFFFF"/>
        </w:rPr>
        <w:t xml:space="preserve">, </w:t>
      </w:r>
      <w:r w:rsidRPr="00A82B1C">
        <w:rPr>
          <w:sz w:val="24"/>
          <w:szCs w:val="24"/>
        </w:rPr>
        <w:t>имеюще</w:t>
      </w:r>
      <w:r w:rsidR="00A82B1C">
        <w:rPr>
          <w:sz w:val="24"/>
          <w:szCs w:val="24"/>
        </w:rPr>
        <w:t>й</w:t>
      </w:r>
      <w:r w:rsidR="00EC242B" w:rsidRPr="00A82B1C">
        <w:rPr>
          <w:sz w:val="24"/>
          <w:szCs w:val="24"/>
        </w:rPr>
        <w:t xml:space="preserve"> регистрационный номер</w:t>
      </w:r>
      <w:proofErr w:type="gramStart"/>
      <w:r w:rsidR="00EC242B" w:rsidRPr="00A82B1C">
        <w:rPr>
          <w:sz w:val="24"/>
          <w:szCs w:val="24"/>
        </w:rPr>
        <w:t xml:space="preserve"> </w:t>
      </w:r>
      <w:r w:rsidR="00620019">
        <w:rPr>
          <w:sz w:val="24"/>
          <w:szCs w:val="24"/>
        </w:rPr>
        <w:t>….</w:t>
      </w:r>
      <w:proofErr w:type="gramEnd"/>
      <w:r w:rsidR="00620019">
        <w:rPr>
          <w:sz w:val="24"/>
          <w:szCs w:val="24"/>
        </w:rPr>
        <w:t>.</w:t>
      </w:r>
      <w:r w:rsidRPr="00A82B1C">
        <w:rPr>
          <w:sz w:val="24"/>
          <w:szCs w:val="24"/>
        </w:rPr>
        <w:t xml:space="preserve"> </w:t>
      </w:r>
      <w:r w:rsidRPr="00A82B1C">
        <w:rPr>
          <w:sz w:val="24"/>
          <w:szCs w:val="24"/>
          <w:lang w:eastAsia="en-US"/>
        </w:rPr>
        <w:t>в реестре адвокатов Московской области.</w:t>
      </w:r>
    </w:p>
    <w:p w14:paraId="427B0A5D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54971C6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D9E6031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DD188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99A7" w14:textId="77777777" w:rsidR="004F0200" w:rsidRDefault="004F0200" w:rsidP="00C01A07">
      <w:r>
        <w:separator/>
      </w:r>
    </w:p>
  </w:endnote>
  <w:endnote w:type="continuationSeparator" w:id="0">
    <w:p w14:paraId="372CB0E0" w14:textId="77777777" w:rsidR="004F0200" w:rsidRDefault="004F020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AACE" w14:textId="77777777" w:rsidR="004F0200" w:rsidRDefault="004F0200" w:rsidP="00C01A07">
      <w:r>
        <w:separator/>
      </w:r>
    </w:p>
  </w:footnote>
  <w:footnote w:type="continuationSeparator" w:id="0">
    <w:p w14:paraId="2BD36F06" w14:textId="77777777" w:rsidR="004F0200" w:rsidRDefault="004F020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39"/>
  </w:num>
  <w:num w:numId="2" w16cid:durableId="590361612">
    <w:abstractNumId w:val="15"/>
  </w:num>
  <w:num w:numId="3" w16cid:durableId="385881725">
    <w:abstractNumId w:val="27"/>
  </w:num>
  <w:num w:numId="4" w16cid:durableId="1545023529">
    <w:abstractNumId w:val="25"/>
  </w:num>
  <w:num w:numId="5" w16cid:durableId="1823615598">
    <w:abstractNumId w:val="32"/>
  </w:num>
  <w:num w:numId="6" w16cid:durableId="1406609186">
    <w:abstractNumId w:val="2"/>
  </w:num>
  <w:num w:numId="7" w16cid:durableId="1114832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9"/>
  </w:num>
  <w:num w:numId="9" w16cid:durableId="521092025">
    <w:abstractNumId w:val="36"/>
  </w:num>
  <w:num w:numId="10" w16cid:durableId="1213687937">
    <w:abstractNumId w:val="11"/>
  </w:num>
  <w:num w:numId="11" w16cid:durableId="985277565">
    <w:abstractNumId w:val="34"/>
  </w:num>
  <w:num w:numId="12" w16cid:durableId="1818719938">
    <w:abstractNumId w:val="10"/>
  </w:num>
  <w:num w:numId="13" w16cid:durableId="1742437053">
    <w:abstractNumId w:val="6"/>
  </w:num>
  <w:num w:numId="14" w16cid:durableId="330790069">
    <w:abstractNumId w:val="31"/>
  </w:num>
  <w:num w:numId="15" w16cid:durableId="1489707654">
    <w:abstractNumId w:val="28"/>
  </w:num>
  <w:num w:numId="16" w16cid:durableId="1688483820">
    <w:abstractNumId w:val="17"/>
  </w:num>
  <w:num w:numId="17" w16cid:durableId="792331629">
    <w:abstractNumId w:val="19"/>
  </w:num>
  <w:num w:numId="18" w16cid:durableId="1013412639">
    <w:abstractNumId w:val="23"/>
  </w:num>
  <w:num w:numId="19" w16cid:durableId="183642130">
    <w:abstractNumId w:val="33"/>
  </w:num>
  <w:num w:numId="20" w16cid:durableId="361129359">
    <w:abstractNumId w:val="1"/>
  </w:num>
  <w:num w:numId="21" w16cid:durableId="1146779494">
    <w:abstractNumId w:val="8"/>
  </w:num>
  <w:num w:numId="22" w16cid:durableId="1800339705">
    <w:abstractNumId w:val="16"/>
  </w:num>
  <w:num w:numId="23" w16cid:durableId="203369028">
    <w:abstractNumId w:val="0"/>
  </w:num>
  <w:num w:numId="24" w16cid:durableId="88818853">
    <w:abstractNumId w:val="5"/>
  </w:num>
  <w:num w:numId="25" w16cid:durableId="2106878232">
    <w:abstractNumId w:val="12"/>
  </w:num>
  <w:num w:numId="26" w16cid:durableId="1429811445">
    <w:abstractNumId w:val="4"/>
  </w:num>
  <w:num w:numId="27" w16cid:durableId="836580738">
    <w:abstractNumId w:val="3"/>
  </w:num>
  <w:num w:numId="28" w16cid:durableId="379061916">
    <w:abstractNumId w:val="35"/>
  </w:num>
  <w:num w:numId="29" w16cid:durableId="2098285443">
    <w:abstractNumId w:val="37"/>
  </w:num>
  <w:num w:numId="30" w16cid:durableId="1189293057">
    <w:abstractNumId w:val="13"/>
  </w:num>
  <w:num w:numId="31" w16cid:durableId="223637840">
    <w:abstractNumId w:val="22"/>
  </w:num>
  <w:num w:numId="32" w16cid:durableId="515465975">
    <w:abstractNumId w:val="24"/>
  </w:num>
  <w:num w:numId="33" w16cid:durableId="2143114091">
    <w:abstractNumId w:val="18"/>
  </w:num>
  <w:num w:numId="34" w16cid:durableId="593788368">
    <w:abstractNumId w:val="38"/>
  </w:num>
  <w:num w:numId="35" w16cid:durableId="863320634">
    <w:abstractNumId w:val="20"/>
  </w:num>
  <w:num w:numId="36" w16cid:durableId="227151509">
    <w:abstractNumId w:val="29"/>
  </w:num>
  <w:num w:numId="37" w16cid:durableId="216011068">
    <w:abstractNumId w:val="21"/>
  </w:num>
  <w:num w:numId="38" w16cid:durableId="874390435">
    <w:abstractNumId w:val="14"/>
  </w:num>
  <w:num w:numId="39" w16cid:durableId="1704361767">
    <w:abstractNumId w:val="26"/>
  </w:num>
  <w:num w:numId="40" w16cid:durableId="162594833">
    <w:abstractNumId w:val="30"/>
  </w:num>
  <w:num w:numId="41" w16cid:durableId="1855606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8E6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2DE3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1718"/>
    <w:rsid w:val="00303248"/>
    <w:rsid w:val="00305C77"/>
    <w:rsid w:val="003064A4"/>
    <w:rsid w:val="003103BB"/>
    <w:rsid w:val="00310933"/>
    <w:rsid w:val="003111F4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0C89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87A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0200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5F8F"/>
    <w:rsid w:val="005F67EA"/>
    <w:rsid w:val="005F6FA5"/>
    <w:rsid w:val="006021B5"/>
    <w:rsid w:val="00603FCA"/>
    <w:rsid w:val="00610105"/>
    <w:rsid w:val="0061355C"/>
    <w:rsid w:val="00620019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A07"/>
    <w:rsid w:val="008C02E7"/>
    <w:rsid w:val="008C0B74"/>
    <w:rsid w:val="008C3A8A"/>
    <w:rsid w:val="008C3BF9"/>
    <w:rsid w:val="008C3EF4"/>
    <w:rsid w:val="008D13E1"/>
    <w:rsid w:val="008D6D58"/>
    <w:rsid w:val="008E0145"/>
    <w:rsid w:val="008E0239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36618"/>
    <w:rsid w:val="00B40FFF"/>
    <w:rsid w:val="00B454EC"/>
    <w:rsid w:val="00B46FDC"/>
    <w:rsid w:val="00B472BE"/>
    <w:rsid w:val="00B55C8C"/>
    <w:rsid w:val="00B57F75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4E58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04C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1F8D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2022-11-25T06:52:00Z</cp:lastPrinted>
  <dcterms:created xsi:type="dcterms:W3CDTF">2022-11-25T06:52:00Z</dcterms:created>
  <dcterms:modified xsi:type="dcterms:W3CDTF">2022-12-16T12:13:00Z</dcterms:modified>
</cp:coreProperties>
</file>